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PMI-OC Chapter</w:t>
      </w:r>
    </w:p>
    <w:p w:rsidR="00000000" w:rsidDel="00000000" w:rsidP="00000000" w:rsidRDefault="00000000" w:rsidRPr="00000000" w14:paraId="00000002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Open Volunteer opportunities – August 1, 2025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more Details, please contact Stephane Savary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director.volunteers@pmi-oc.org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305"/>
        <w:tblGridChange w:id="0">
          <w:tblGrid>
            <w:gridCol w:w="5490"/>
            <w:gridCol w:w="5305"/>
          </w:tblGrid>
        </w:tblGridChange>
      </w:tblGrid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Operations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Industry Affinity Group - None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Mentorship - None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Book Club - 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PM – Education Program (3)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As a PM Support the Education Program.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10-15 hours per 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Dinner/Breakfast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 of Dinner/Breakfast Program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Manage the successful planning and execution of Dinner/Breakfast meetings.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Click here -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for more details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– 20-25 hours per month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Dinner Team Project Manager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Manage the successful planning and execution of Dinner/Breakfast meetings.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– 10-20 hours per month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Administration &amp; Technology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9.68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Information Technology (IT) - None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Knowledge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Business Process Analysis &amp; Management chair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Guide and assist the Business Process teams in implementing business processes that are measurable,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repeatable, controlled and integrated into their daily work and identify continuous improvement opportunities based on experience and best business practices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4-6 hours per month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 data management Program chair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Oversee Data Management activities, such as including executing and maintaining the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DM database, participating in the design of the repository structure, storage format, naming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conventions and version control of all chapter documentation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5-10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 data management analyst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Execute and maintain the chapter DM database, under guidance of the program chair,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including participating in the design of the repository structure, storage format, naming conventions and version control of all chapter documentation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5-10 hours per month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Online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Pivotal Webinar Lead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 lead support and help with Webinars setup for PMI-OC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10-12 hours per month 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8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Webinars Support Specialist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 different Project Management related Webinars that Chapter’s Departments are conducting in order to provide top-notch information for the community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5-10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Webinars Support 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 different Project Management related Webinars that Chapter’s Departments are conducting in order to provide top-notch information for the community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5-10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Publications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8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SEO/WP Coordinator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 with publications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5-10 hours per month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Content Contributor Chair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 with content review, finalize and publish for the PMI Newsletters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hours per month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Finance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8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Financial Accounting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Director of Financial Accounting </w:t>
            </w:r>
          </w:p>
          <w:p w:rsidR="00000000" w:rsidDel="00000000" w:rsidP="00000000" w:rsidRDefault="00000000" w:rsidRPr="00000000" w14:paraId="0000004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Lead the Financial Accounting team</w:t>
            </w:r>
          </w:p>
          <w:p w:rsidR="00000000" w:rsidDel="00000000" w:rsidP="00000000" w:rsidRDefault="00000000" w:rsidRPr="00000000" w14:paraId="00000049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Financial Accounting Project Manager</w:t>
            </w:r>
          </w:p>
          <w:p w:rsidR="00000000" w:rsidDel="00000000" w:rsidP="00000000" w:rsidRDefault="00000000" w:rsidRPr="00000000" w14:paraId="0000004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Prepare the quarterly re-forecast presentation to the BoG and CoD</w:t>
            </w:r>
          </w:p>
          <w:p w:rsidR="00000000" w:rsidDel="00000000" w:rsidP="00000000" w:rsidRDefault="00000000" w:rsidRPr="00000000" w14:paraId="0000004C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Accounts Payable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Issues checks and electronic payments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Accounts Payable Special Projects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Issues checks and electronic payments Special Projects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hours per month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Contracts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Manager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(2)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PMI-OC with contract-related activities including reviewing, drafting, negotiating, and managing contracts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10-20 hours per month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Finance Events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Ad Hoc Events Coordinator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Help with coordinating the finance aspects of the PMI-OC events.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10-15 hours per month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Advanced Topic Seminars (ATS) - 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Communications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Digital Media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Lead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hours per month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Marketing  - None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Career Development - 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Strategy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color w:val="008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Strategic Planning 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Director Strategy Planning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Manage the Strategy planning team, responsible for strategy development, mid year and annual reviews for PMI-OC chapter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hours per month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PMO – None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Volunteer Team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Volunteer Relations Manager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Manage the volunteer relations, reach out to volunteers to check on a regular basis and conduct volunteer exit interviews</w:t>
            </w:r>
          </w:p>
          <w:p w:rsidR="00000000" w:rsidDel="00000000" w:rsidP="00000000" w:rsidRDefault="00000000" w:rsidRPr="00000000" w14:paraId="0000007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5-10 hours per month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Volunteer Registration Manager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Manage the volunteer registration, onboarding, help with volunteer stats for additions, attrition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10-15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Volunteer Recognition Manager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Help with Volunteer retention and manage volunteer recognition by soliciting nominations for volunteers going above and beyond and process the volunteer of Merit awards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10-15 hours per month</w:t>
            </w:r>
          </w:p>
        </w:tc>
      </w:tr>
      <w:tr>
        <w:trPr>
          <w:cantSplit w:val="0"/>
          <w:trHeight w:val="19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Programs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Sponsorship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Sponsorship Specialist (2 Positions)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Support the Director of Sponsorship with managing the sponsorship for the PMI-OC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– 5-10 hours per month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Community Outreach - 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Networking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Networking Specialist (2)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Responsible for planning, organizing, and coordinating various types of social networking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12-20 hours per month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Professional Development (PDD)_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Speaker Coordinator</w:t>
            </w:r>
          </w:p>
          <w:p w:rsidR="00000000" w:rsidDel="00000000" w:rsidP="00000000" w:rsidRDefault="00000000" w:rsidRPr="00000000" w14:paraId="00000090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Manage the PDD tasks and get speakers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 hours per month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PDD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Coordinator</w:t>
            </w:r>
          </w:p>
          <w:p w:rsidR="00000000" w:rsidDel="00000000" w:rsidP="00000000" w:rsidRDefault="00000000" w:rsidRPr="00000000" w14:paraId="00000093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 the Director of PDD with managing the event for PMI-OC.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 hours per month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32"/>
                <w:szCs w:val="32"/>
                <w:u w:val="single"/>
                <w:rtl w:val="0"/>
              </w:rPr>
              <w:t xml:space="preserve">Memberships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Membership Team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Director of Membership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Manage membership team.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10-15 hours per month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NMO coordinator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Military (Veterans) Outreach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Military Outreach Lead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Assist PMIOC’s Military Outreach department to accomplish annual goals and activities, promote chapter mission and project management awareness.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10-12 hours per month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Corporate Outreach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- 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Academic Outreach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Outreach Project Manager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line="288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Assist PMIOC’s University Outreach department to accomplish annual goals and activities. Promote chapter mission and project management awareness.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line="288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Commitment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- 5-10 hours per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34104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004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63ADF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863ADF"/>
    <w:rPr>
      <w:color w:val="605e5c"/>
      <w:shd w:color="auto" w:fill="e1dfdd" w:val="clear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rector.volunteers@pmi-oc.org" TargetMode="External"/><Relationship Id="rId8" Type="http://schemas.openxmlformats.org/officeDocument/2006/relationships/hyperlink" Target="https://volunteer.pmi.org/recruiter-dashboard?chapterId=1000000089&amp;page=1&amp;view=all&amp;date=a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3GSWRAJo8aRhhj9s6elsm+/Qg==">CgMxLjA4AHIhMVNPTGhNZ3FvRV9rX0dPUktQOV82by1OWXNwS2ZHeGNS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2025-02-17T22:07:00Z</dcterms:created>
  <dc:creator>Joyce Hester</dc:creator>
</cp:coreProperties>
</file>